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C0" w:rsidRDefault="007136C0">
      <w:bookmarkStart w:id="0" w:name="_GoBack"/>
      <w:bookmarkEnd w:id="0"/>
    </w:p>
    <w:p w:rsidR="00071CF6" w:rsidRDefault="00071CF6"/>
    <w:p w:rsidR="00071CF6" w:rsidRDefault="00071CF6"/>
    <w:p w:rsidR="00071CF6" w:rsidRDefault="00071CF6"/>
    <w:p w:rsidR="00071CF6" w:rsidRDefault="00071CF6"/>
    <w:p w:rsidR="00071CF6" w:rsidRDefault="00071CF6"/>
    <w:p w:rsidR="00071CF6" w:rsidRDefault="00071CF6"/>
    <w:p w:rsidR="00071CF6" w:rsidRDefault="00071CF6"/>
    <w:p w:rsidR="00071CF6" w:rsidRDefault="00071CF6"/>
    <w:p w:rsidR="00071CF6" w:rsidRDefault="0068703B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</wp:posOffset>
            </wp:positionV>
            <wp:extent cx="2857500" cy="2184400"/>
            <wp:effectExtent l="19050" t="19050" r="0" b="6350"/>
            <wp:wrapThrough wrapText="bothSides">
              <wp:wrapPolygon edited="0">
                <wp:start x="-144" y="-188"/>
                <wp:lineTo x="-144" y="21663"/>
                <wp:lineTo x="21600" y="21663"/>
                <wp:lineTo x="21600" y="-188"/>
                <wp:lineTo x="-144" y="-18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F6" w:rsidRDefault="00BE2CDC" w:rsidP="00BE2CDC">
      <w:pPr>
        <w:jc w:val="center"/>
      </w:pPr>
      <w:r>
        <w:t>Карта Аскинского района</w:t>
      </w:r>
    </w:p>
    <w:p w:rsidR="00071CF6" w:rsidRDefault="00071CF6" w:rsidP="00BE2CDC">
      <w:pPr>
        <w:jc w:val="center"/>
      </w:pPr>
    </w:p>
    <w:p w:rsidR="00524843" w:rsidRPr="00774076" w:rsidRDefault="00294AD7" w:rsidP="00CF222D">
      <w:pPr>
        <w:tabs>
          <w:tab w:val="left" w:pos="-180"/>
        </w:tabs>
        <w:ind w:left="-360" w:firstLine="18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</w:t>
      </w:r>
      <w:r w:rsidR="00CF222D" w:rsidRPr="00774076">
        <w:rPr>
          <w:rFonts w:ascii="Comic Sans MS" w:hAnsi="Comic Sans MS"/>
          <w:color w:val="333399"/>
          <w:szCs w:val="32"/>
        </w:rPr>
        <w:t xml:space="preserve">В   </w:t>
      </w:r>
      <w:r w:rsidR="00524843" w:rsidRPr="00774076">
        <w:rPr>
          <w:rFonts w:ascii="Comic Sans MS" w:hAnsi="Comic Sans MS"/>
          <w:color w:val="333399"/>
          <w:szCs w:val="32"/>
        </w:rPr>
        <w:t>милом Аскино моем</w:t>
      </w:r>
    </w:p>
    <w:p w:rsidR="00524843" w:rsidRPr="00774076" w:rsidRDefault="00524843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 </w:t>
      </w:r>
      <w:r w:rsidR="00294AD7" w:rsidRPr="00774076">
        <w:rPr>
          <w:rFonts w:ascii="Comic Sans MS" w:hAnsi="Comic Sans MS"/>
          <w:color w:val="333399"/>
          <w:szCs w:val="32"/>
        </w:rPr>
        <w:t xml:space="preserve"> </w:t>
      </w:r>
      <w:r w:rsidRPr="00774076">
        <w:rPr>
          <w:rFonts w:ascii="Comic Sans MS" w:hAnsi="Comic Sans MS"/>
          <w:color w:val="333399"/>
          <w:szCs w:val="32"/>
        </w:rPr>
        <w:t>Детство шумное прошло.</w:t>
      </w:r>
    </w:p>
    <w:p w:rsidR="00524843" w:rsidRPr="00774076" w:rsidRDefault="00524843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 </w:t>
      </w:r>
      <w:r w:rsidR="00294AD7" w:rsidRPr="00774076">
        <w:rPr>
          <w:rFonts w:ascii="Comic Sans MS" w:hAnsi="Comic Sans MS"/>
          <w:color w:val="333399"/>
          <w:szCs w:val="32"/>
        </w:rPr>
        <w:t xml:space="preserve"> </w:t>
      </w:r>
      <w:r w:rsidRPr="00774076">
        <w:rPr>
          <w:rFonts w:ascii="Comic Sans MS" w:hAnsi="Comic Sans MS"/>
          <w:color w:val="333399"/>
          <w:szCs w:val="32"/>
        </w:rPr>
        <w:t xml:space="preserve">Я знаю вся и всех в округе – </w:t>
      </w:r>
    </w:p>
    <w:p w:rsidR="00524843" w:rsidRPr="00774076" w:rsidRDefault="00524843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</w:t>
      </w:r>
      <w:r w:rsidR="00294AD7" w:rsidRPr="00774076">
        <w:rPr>
          <w:rFonts w:ascii="Comic Sans MS" w:hAnsi="Comic Sans MS"/>
          <w:color w:val="333399"/>
          <w:szCs w:val="32"/>
        </w:rPr>
        <w:t xml:space="preserve">  </w:t>
      </w:r>
      <w:r w:rsidRPr="00774076">
        <w:rPr>
          <w:rFonts w:ascii="Comic Sans MS" w:hAnsi="Comic Sans MS"/>
          <w:color w:val="333399"/>
          <w:szCs w:val="32"/>
        </w:rPr>
        <w:t>Родное Аскино мое.</w:t>
      </w:r>
    </w:p>
    <w:p w:rsidR="00524843" w:rsidRPr="00774076" w:rsidRDefault="00524843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 </w:t>
      </w:r>
      <w:r w:rsidR="00294AD7" w:rsidRPr="00774076">
        <w:rPr>
          <w:rFonts w:ascii="Comic Sans MS" w:hAnsi="Comic Sans MS"/>
          <w:color w:val="333399"/>
          <w:szCs w:val="32"/>
        </w:rPr>
        <w:t xml:space="preserve"> </w:t>
      </w:r>
      <w:r w:rsidRPr="00774076">
        <w:rPr>
          <w:rFonts w:ascii="Comic Sans MS" w:hAnsi="Comic Sans MS"/>
          <w:color w:val="333399"/>
          <w:szCs w:val="32"/>
        </w:rPr>
        <w:t>Где я ни буду-не забуду.</w:t>
      </w:r>
    </w:p>
    <w:p w:rsidR="00524843" w:rsidRPr="00774076" w:rsidRDefault="00524843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 </w:t>
      </w:r>
      <w:r w:rsidR="00294AD7" w:rsidRPr="00774076">
        <w:rPr>
          <w:rFonts w:ascii="Comic Sans MS" w:hAnsi="Comic Sans MS"/>
          <w:color w:val="333399"/>
          <w:szCs w:val="32"/>
        </w:rPr>
        <w:t xml:space="preserve"> </w:t>
      </w:r>
      <w:r w:rsidRPr="00774076">
        <w:rPr>
          <w:rFonts w:ascii="Comic Sans MS" w:hAnsi="Comic Sans MS"/>
          <w:color w:val="333399"/>
          <w:szCs w:val="32"/>
        </w:rPr>
        <w:t>И вспоминаю о тебе.</w:t>
      </w:r>
    </w:p>
    <w:p w:rsidR="00524843" w:rsidRPr="00774076" w:rsidRDefault="004A4938" w:rsidP="004A4938">
      <w:pPr>
        <w:tabs>
          <w:tab w:val="left" w:pos="0"/>
        </w:tabs>
        <w:ind w:left="-360"/>
        <w:jc w:val="both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</w:t>
      </w:r>
      <w:r w:rsidR="00524843" w:rsidRPr="00774076">
        <w:rPr>
          <w:rFonts w:ascii="Comic Sans MS" w:hAnsi="Comic Sans MS"/>
          <w:color w:val="333399"/>
          <w:szCs w:val="32"/>
        </w:rPr>
        <w:t xml:space="preserve"> </w:t>
      </w:r>
      <w:r w:rsidR="00294AD7" w:rsidRPr="00774076">
        <w:rPr>
          <w:rFonts w:ascii="Comic Sans MS" w:hAnsi="Comic Sans MS"/>
          <w:color w:val="333399"/>
          <w:szCs w:val="32"/>
        </w:rPr>
        <w:t xml:space="preserve"> </w:t>
      </w:r>
      <w:r w:rsidR="00524843" w:rsidRPr="00774076">
        <w:rPr>
          <w:rFonts w:ascii="Comic Sans MS" w:hAnsi="Comic Sans MS"/>
          <w:color w:val="333399"/>
          <w:szCs w:val="32"/>
        </w:rPr>
        <w:t>И для меня пусть будет чудом</w:t>
      </w:r>
    </w:p>
    <w:p w:rsidR="00071CF6" w:rsidRPr="00774076" w:rsidRDefault="00294AD7" w:rsidP="004A4938">
      <w:pPr>
        <w:tabs>
          <w:tab w:val="left" w:pos="-180"/>
        </w:tabs>
        <w:ind w:left="-180"/>
        <w:rPr>
          <w:rFonts w:ascii="Comic Sans MS" w:hAnsi="Comic Sans MS"/>
          <w:color w:val="333399"/>
          <w:szCs w:val="32"/>
        </w:rPr>
      </w:pPr>
      <w:r w:rsidRPr="00774076">
        <w:rPr>
          <w:rFonts w:ascii="Comic Sans MS" w:hAnsi="Comic Sans MS"/>
          <w:color w:val="333399"/>
          <w:szCs w:val="32"/>
        </w:rPr>
        <w:t xml:space="preserve"> </w:t>
      </w:r>
      <w:r w:rsidR="00524843" w:rsidRPr="00774076">
        <w:rPr>
          <w:rFonts w:ascii="Comic Sans MS" w:hAnsi="Comic Sans MS"/>
          <w:color w:val="333399"/>
          <w:szCs w:val="32"/>
        </w:rPr>
        <w:t>На этой, что живу земле</w:t>
      </w:r>
    </w:p>
    <w:p w:rsidR="004A4938" w:rsidRPr="00774076" w:rsidRDefault="00524843" w:rsidP="00524843">
      <w:pPr>
        <w:rPr>
          <w:i/>
          <w:color w:val="333399"/>
          <w:szCs w:val="32"/>
        </w:rPr>
      </w:pPr>
      <w:r w:rsidRPr="00774076">
        <w:rPr>
          <w:i/>
          <w:color w:val="333399"/>
          <w:szCs w:val="32"/>
        </w:rPr>
        <w:t xml:space="preserve">                         </w:t>
      </w:r>
    </w:p>
    <w:p w:rsidR="00524843" w:rsidRPr="007C1094" w:rsidRDefault="00524843" w:rsidP="00524843">
      <w:pPr>
        <w:rPr>
          <w:i/>
        </w:rPr>
      </w:pPr>
      <w:r w:rsidRPr="00774076">
        <w:rPr>
          <w:i/>
          <w:color w:val="333399"/>
          <w:szCs w:val="32"/>
        </w:rPr>
        <w:t xml:space="preserve">          </w:t>
      </w:r>
      <w:r w:rsidR="004A4938" w:rsidRPr="00774076">
        <w:rPr>
          <w:i/>
          <w:color w:val="333399"/>
          <w:szCs w:val="32"/>
        </w:rPr>
        <w:t xml:space="preserve">                        </w:t>
      </w:r>
      <w:r w:rsidRPr="00774076">
        <w:rPr>
          <w:i/>
          <w:color w:val="333399"/>
          <w:szCs w:val="32"/>
        </w:rPr>
        <w:t xml:space="preserve"> Н</w:t>
      </w:r>
      <w:r w:rsidR="007C1094" w:rsidRPr="00774076">
        <w:rPr>
          <w:i/>
          <w:color w:val="333399"/>
          <w:szCs w:val="32"/>
        </w:rPr>
        <w:t>еизвестный</w:t>
      </w:r>
    </w:p>
    <w:p w:rsidR="00071CF6" w:rsidRDefault="0068703B"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2400300" cy="406400"/>
            <wp:effectExtent l="0" t="0" r="0" b="0"/>
            <wp:wrapThrough wrapText="bothSides">
              <wp:wrapPolygon edited="0">
                <wp:start x="7886" y="0"/>
                <wp:lineTo x="0" y="4050"/>
                <wp:lineTo x="0" y="10125"/>
                <wp:lineTo x="1543" y="20250"/>
                <wp:lineTo x="13200" y="20250"/>
                <wp:lineTo x="21429" y="16200"/>
                <wp:lineTo x="21429" y="10125"/>
                <wp:lineTo x="20229" y="0"/>
                <wp:lineTo x="7886" y="0"/>
              </wp:wrapPolygon>
            </wp:wrapThrough>
            <wp:docPr id="17" name="Рисунок 17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099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F6" w:rsidRPr="001424A4" w:rsidRDefault="00071CF6"/>
    <w:p w:rsidR="00071CF6" w:rsidRDefault="00071CF6"/>
    <w:p w:rsidR="00071CF6" w:rsidRDefault="00071CF6"/>
    <w:p w:rsidR="00071CF6" w:rsidRDefault="00071CF6"/>
    <w:p w:rsidR="004A4938" w:rsidRPr="00774076" w:rsidRDefault="004A4938" w:rsidP="007C1094">
      <w:pPr>
        <w:jc w:val="right"/>
        <w:rPr>
          <w:rFonts w:ascii="Palatino Linotype" w:hAnsi="Palatino Linotype"/>
          <w:b/>
          <w:color w:val="003366"/>
          <w:sz w:val="36"/>
        </w:rPr>
      </w:pPr>
    </w:p>
    <w:p w:rsidR="004A4938" w:rsidRPr="00774076" w:rsidRDefault="0068703B" w:rsidP="007C1094">
      <w:pPr>
        <w:jc w:val="right"/>
        <w:rPr>
          <w:rFonts w:ascii="Palatino Linotype" w:hAnsi="Palatino Linotype"/>
          <w:b/>
          <w:color w:val="003366"/>
          <w:sz w:val="14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3308350</wp:posOffset>
            </wp:positionH>
            <wp:positionV relativeFrom="paragraph">
              <wp:posOffset>87630</wp:posOffset>
            </wp:positionV>
            <wp:extent cx="2755900" cy="2247900"/>
            <wp:effectExtent l="19050" t="19050" r="6350" b="0"/>
            <wp:wrapThrough wrapText="bothSides">
              <wp:wrapPolygon edited="0">
                <wp:start x="-149" y="-183"/>
                <wp:lineTo x="-149" y="21600"/>
                <wp:lineTo x="21650" y="21600"/>
                <wp:lineTo x="21650" y="-183"/>
                <wp:lineTo x="-149" y="-18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47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F6" w:rsidRPr="00774076" w:rsidRDefault="005E4E8C" w:rsidP="007C1094">
      <w:pPr>
        <w:jc w:val="right"/>
        <w:rPr>
          <w:rFonts w:ascii="Palatino Linotype" w:hAnsi="Palatino Linotype"/>
          <w:b/>
          <w:color w:val="003366"/>
          <w:sz w:val="36"/>
        </w:rPr>
      </w:pPr>
      <w:r w:rsidRPr="00774076">
        <w:rPr>
          <w:rFonts w:ascii="Palatino Linotype" w:hAnsi="Palatino Linotype"/>
          <w:b/>
          <w:color w:val="003366"/>
          <w:sz w:val="44"/>
        </w:rPr>
        <w:t>О РАЙОНЕ</w:t>
      </w:r>
    </w:p>
    <w:p w:rsidR="00071CF6" w:rsidRDefault="00071CF6"/>
    <w:p w:rsidR="00071CF6" w:rsidRPr="002147C4" w:rsidRDefault="001103EE" w:rsidP="005E4E8C">
      <w:pPr>
        <w:jc w:val="both"/>
        <w:rPr>
          <w:color w:val="FF0000"/>
        </w:rPr>
      </w:pPr>
      <w:r>
        <w:tab/>
      </w:r>
      <w:r w:rsidR="00071CF6" w:rsidRPr="002147C4">
        <w:rPr>
          <w:color w:val="FF0000"/>
        </w:rPr>
        <w:t>Аскинский район расположен на правобережье реки Уфы, вдоль границы республики Башкортостан с Пермской и свердловской областью. Районный центр с.Аскино, расп</w:t>
      </w:r>
      <w:r w:rsidR="00EC4493" w:rsidRPr="002147C4">
        <w:rPr>
          <w:color w:val="FF0000"/>
        </w:rPr>
        <w:t xml:space="preserve">оложен в </w:t>
      </w:r>
      <w:smartTag w:uri="urn:schemas-microsoft-com:office:smarttags" w:element="metricconverter">
        <w:smartTagPr>
          <w:attr w:name="ProductID" w:val="213 км"/>
        </w:smartTagPr>
        <w:r w:rsidR="00EC4493" w:rsidRPr="002147C4">
          <w:rPr>
            <w:color w:val="FF0000"/>
          </w:rPr>
          <w:t>213 км</w:t>
        </w:r>
      </w:smartTag>
      <w:r w:rsidR="00EC4493" w:rsidRPr="002147C4">
        <w:rPr>
          <w:color w:val="FF0000"/>
        </w:rPr>
        <w:t xml:space="preserve"> от г. Уфы. Граничит он на севере с пермской и Свердловской областями, а также</w:t>
      </w:r>
      <w:r w:rsidR="00CF222D" w:rsidRPr="002147C4">
        <w:rPr>
          <w:color w:val="FF0000"/>
        </w:rPr>
        <w:t xml:space="preserve"> с Татышлинским, Балтачевским, Караи</w:t>
      </w:r>
      <w:r w:rsidR="00EC4493" w:rsidRPr="002147C4">
        <w:rPr>
          <w:color w:val="FF0000"/>
        </w:rPr>
        <w:t>дельским и Дуванскими районами Республики Башкортостан.</w:t>
      </w:r>
    </w:p>
    <w:p w:rsidR="00EC4493" w:rsidRPr="002147C4" w:rsidRDefault="007C1094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>Центр района – село А</w:t>
      </w:r>
      <w:r w:rsidR="00EC4493" w:rsidRPr="002147C4">
        <w:rPr>
          <w:color w:val="FF0000"/>
        </w:rPr>
        <w:t>скино. Начало заселения с.</w:t>
      </w:r>
      <w:r w:rsidRPr="002147C4">
        <w:rPr>
          <w:color w:val="FF0000"/>
        </w:rPr>
        <w:t xml:space="preserve"> </w:t>
      </w:r>
      <w:r w:rsidR="00EC4493" w:rsidRPr="002147C4">
        <w:rPr>
          <w:color w:val="FF0000"/>
        </w:rPr>
        <w:t>Аскино было положено в 1665-1667гг. переселенцами из пермской области.</w:t>
      </w:r>
    </w:p>
    <w:p w:rsidR="00EC4493" w:rsidRPr="002147C4" w:rsidRDefault="00EC4493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 xml:space="preserve">Площадь района составляет </w:t>
      </w:r>
      <w:smartTag w:uri="urn:schemas-microsoft-com:office:smarttags" w:element="metricconverter">
        <w:smartTagPr>
          <w:attr w:name="ProductID" w:val="254209 га"/>
        </w:smartTagPr>
        <w:r w:rsidRPr="002147C4">
          <w:rPr>
            <w:color w:val="FF0000"/>
          </w:rPr>
          <w:t>254209 га</w:t>
        </w:r>
      </w:smartTag>
      <w:r w:rsidRPr="002147C4">
        <w:rPr>
          <w:color w:val="FF0000"/>
        </w:rPr>
        <w:t xml:space="preserve">, из них160000 га – лесные угодья, </w:t>
      </w:r>
      <w:smartTag w:uri="urn:schemas-microsoft-com:office:smarttags" w:element="metricconverter">
        <w:smartTagPr>
          <w:attr w:name="ProductID" w:val="94900 га"/>
        </w:smartTagPr>
        <w:r w:rsidRPr="002147C4">
          <w:rPr>
            <w:color w:val="FF0000"/>
          </w:rPr>
          <w:t>94900 га</w:t>
        </w:r>
      </w:smartTag>
      <w:r w:rsidRPr="002147C4">
        <w:rPr>
          <w:color w:val="FF0000"/>
        </w:rPr>
        <w:t xml:space="preserve"> занимают</w:t>
      </w:r>
      <w:r w:rsidR="007C1094" w:rsidRPr="002147C4">
        <w:rPr>
          <w:color w:val="FF0000"/>
        </w:rPr>
        <w:t xml:space="preserve"> </w:t>
      </w:r>
      <w:r w:rsidRPr="002147C4">
        <w:rPr>
          <w:color w:val="FF0000"/>
        </w:rPr>
        <w:t xml:space="preserve">сельхозугодья, в том числе </w:t>
      </w:r>
      <w:smartTag w:uri="urn:schemas-microsoft-com:office:smarttags" w:element="metricconverter">
        <w:smartTagPr>
          <w:attr w:name="ProductID" w:val="33714 га"/>
        </w:smartTagPr>
        <w:r w:rsidRPr="002147C4">
          <w:rPr>
            <w:color w:val="FF0000"/>
          </w:rPr>
          <w:t>33714 га</w:t>
        </w:r>
      </w:smartTag>
      <w:r w:rsidRPr="002147C4">
        <w:rPr>
          <w:color w:val="FF0000"/>
        </w:rPr>
        <w:t xml:space="preserve"> – пашня.</w:t>
      </w:r>
    </w:p>
    <w:p w:rsidR="00EC4493" w:rsidRPr="002147C4" w:rsidRDefault="00EC4493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>В районе в единой семье живут и трудятся люди 10 национальностей и различного вероисповедания.</w:t>
      </w:r>
    </w:p>
    <w:p w:rsidR="00BC246A" w:rsidRPr="002147C4" w:rsidRDefault="00EC4493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 xml:space="preserve">В районе выявлены запасы месторождений газа, нефти, небольшие </w:t>
      </w:r>
    </w:p>
    <w:p w:rsidR="00EC4493" w:rsidRPr="002147C4" w:rsidRDefault="00EC4493" w:rsidP="005E4E8C">
      <w:pPr>
        <w:jc w:val="both"/>
        <w:rPr>
          <w:color w:val="FF0000"/>
        </w:rPr>
      </w:pPr>
      <w:r w:rsidRPr="002147C4">
        <w:rPr>
          <w:color w:val="FF0000"/>
        </w:rPr>
        <w:t>залежи известняка, камня строительного, доломита, глины, ангидрита.</w:t>
      </w:r>
    </w:p>
    <w:p w:rsidR="00BC246A" w:rsidRPr="002147C4" w:rsidRDefault="00BC246A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>Имеется целебно-оздоровительный комплекс  - санаторий «Танып».</w:t>
      </w:r>
    </w:p>
    <w:p w:rsidR="00BC246A" w:rsidRPr="002147C4" w:rsidRDefault="00BC246A" w:rsidP="005E4E8C">
      <w:pPr>
        <w:jc w:val="both"/>
        <w:rPr>
          <w:color w:val="FF0000"/>
        </w:rPr>
      </w:pPr>
      <w:r w:rsidRPr="002147C4">
        <w:rPr>
          <w:color w:val="FF0000"/>
        </w:rPr>
        <w:tab/>
        <w:t xml:space="preserve">Леса занимают 60 процентов площади района. Это во многом определяет экономику района. </w:t>
      </w:r>
    </w:p>
    <w:p w:rsidR="005E4E8C" w:rsidRDefault="00BC246A" w:rsidP="005E4E8C">
      <w:pPr>
        <w:jc w:val="both"/>
      </w:pPr>
      <w:r>
        <w:tab/>
      </w:r>
    </w:p>
    <w:p w:rsidR="005E4E8C" w:rsidRDefault="005E4E8C" w:rsidP="005E4E8C">
      <w:pPr>
        <w:jc w:val="both"/>
      </w:pPr>
    </w:p>
    <w:p w:rsidR="005E4E8C" w:rsidRDefault="005E4E8C" w:rsidP="005E4E8C">
      <w:pPr>
        <w:jc w:val="both"/>
      </w:pPr>
    </w:p>
    <w:p w:rsidR="005E4E8C" w:rsidRDefault="005E4E8C" w:rsidP="005E4E8C">
      <w:pPr>
        <w:jc w:val="both"/>
      </w:pPr>
    </w:p>
    <w:p w:rsidR="005E4E8C" w:rsidRDefault="005E4E8C" w:rsidP="005E4E8C">
      <w:pPr>
        <w:jc w:val="both"/>
      </w:pPr>
    </w:p>
    <w:p w:rsidR="00524843" w:rsidRDefault="00524843" w:rsidP="005E4E8C">
      <w:pPr>
        <w:jc w:val="both"/>
      </w:pPr>
    </w:p>
    <w:p w:rsidR="007C1094" w:rsidRPr="002147C4" w:rsidRDefault="007C1094" w:rsidP="005E4E8C">
      <w:pPr>
        <w:jc w:val="both"/>
        <w:rPr>
          <w:color w:val="FF0000"/>
        </w:rPr>
      </w:pPr>
      <w:r>
        <w:tab/>
      </w:r>
      <w:r w:rsidR="00BC246A" w:rsidRPr="002147C4">
        <w:rPr>
          <w:color w:val="FF0000"/>
        </w:rPr>
        <w:t xml:space="preserve">Район имеет развитую социальную инфраструктуру. Здесь работают </w:t>
      </w:r>
      <w:r w:rsidRPr="002147C4">
        <w:rPr>
          <w:color w:val="FF0000"/>
        </w:rPr>
        <w:t xml:space="preserve">детские сады, </w:t>
      </w:r>
      <w:r w:rsidR="00BC246A" w:rsidRPr="002147C4">
        <w:rPr>
          <w:color w:val="FF0000"/>
        </w:rPr>
        <w:t>средние, основные,</w:t>
      </w:r>
      <w:r w:rsidRPr="002147C4">
        <w:rPr>
          <w:color w:val="FF0000"/>
        </w:rPr>
        <w:t xml:space="preserve"> </w:t>
      </w:r>
      <w:r w:rsidR="00BC246A" w:rsidRPr="002147C4">
        <w:rPr>
          <w:color w:val="FF0000"/>
        </w:rPr>
        <w:t xml:space="preserve">начальные </w:t>
      </w:r>
      <w:r w:rsidRPr="002147C4">
        <w:rPr>
          <w:color w:val="FF0000"/>
        </w:rPr>
        <w:t>о</w:t>
      </w:r>
      <w:r w:rsidR="00BC246A" w:rsidRPr="002147C4">
        <w:rPr>
          <w:color w:val="FF0000"/>
        </w:rPr>
        <w:t>бщеобразовательные школы, и одно профессиональное</w:t>
      </w:r>
      <w:r w:rsidRPr="002147C4">
        <w:rPr>
          <w:color w:val="FF0000"/>
        </w:rPr>
        <w:t xml:space="preserve"> </w:t>
      </w:r>
      <w:r w:rsidR="00BC246A" w:rsidRPr="002147C4">
        <w:rPr>
          <w:color w:val="FF0000"/>
        </w:rPr>
        <w:t>училище. Осуществляется медицинское обслуживание, имеются РДК, сельские клубные учреждения, центральная библиотека с филиалами, Детская школа искусств. На трёх языках –</w:t>
      </w:r>
      <w:r w:rsidRPr="002147C4">
        <w:rPr>
          <w:color w:val="FF0000"/>
        </w:rPr>
        <w:t xml:space="preserve"> </w:t>
      </w:r>
      <w:r w:rsidR="00BC246A" w:rsidRPr="002147C4">
        <w:rPr>
          <w:color w:val="FF0000"/>
        </w:rPr>
        <w:t xml:space="preserve">русском, татарском и башкирском издаются районные газеты. </w:t>
      </w:r>
    </w:p>
    <w:p w:rsidR="005E4E8C" w:rsidRPr="002147C4" w:rsidRDefault="007C1094" w:rsidP="005E4E8C">
      <w:pPr>
        <w:jc w:val="both"/>
        <w:rPr>
          <w:color w:val="FF0000"/>
        </w:rPr>
      </w:pPr>
      <w:r w:rsidRPr="002147C4">
        <w:rPr>
          <w:color w:val="FF0000"/>
        </w:rPr>
        <w:tab/>
      </w:r>
      <w:r w:rsidR="00BC246A" w:rsidRPr="002147C4">
        <w:rPr>
          <w:color w:val="FF0000"/>
        </w:rPr>
        <w:t>Аскинский район – родина многих выдающихся людей, которые оставили в истории яркий след</w:t>
      </w:r>
      <w:r w:rsidR="00BB595F" w:rsidRPr="002147C4">
        <w:rPr>
          <w:color w:val="FF0000"/>
        </w:rPr>
        <w:t>.</w:t>
      </w:r>
    </w:p>
    <w:p w:rsidR="00524843" w:rsidRPr="00774076" w:rsidRDefault="0068703B" w:rsidP="005E4E8C">
      <w:pPr>
        <w:jc w:val="both"/>
        <w:rPr>
          <w:rFonts w:ascii="Monotype Corsiva" w:hAnsi="Monotype Corsiva"/>
          <w:color w:val="339966"/>
          <w:sz w:val="4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127000</wp:posOffset>
            </wp:positionV>
            <wp:extent cx="2286000" cy="669925"/>
            <wp:effectExtent l="0" t="0" r="0" b="0"/>
            <wp:wrapThrough wrapText="bothSides">
              <wp:wrapPolygon edited="0">
                <wp:start x="10260" y="0"/>
                <wp:lineTo x="6300" y="1843"/>
                <wp:lineTo x="1800" y="7371"/>
                <wp:lineTo x="1800" y="9827"/>
                <wp:lineTo x="720" y="19655"/>
                <wp:lineTo x="0" y="20883"/>
                <wp:lineTo x="21420" y="20883"/>
                <wp:lineTo x="20700" y="19655"/>
                <wp:lineTo x="20520" y="19655"/>
                <wp:lineTo x="19620" y="9827"/>
                <wp:lineTo x="19800" y="7371"/>
                <wp:lineTo x="15120" y="1843"/>
                <wp:lineTo x="11160" y="0"/>
                <wp:lineTo x="10260" y="0"/>
              </wp:wrapPolygon>
            </wp:wrapThrough>
            <wp:docPr id="15" name="Рисунок 15" descr="J010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105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94" w:rsidRPr="00774076" w:rsidRDefault="007C1094" w:rsidP="005E4E8C">
      <w:pPr>
        <w:jc w:val="both"/>
        <w:rPr>
          <w:rFonts w:ascii="Monotype Corsiva" w:hAnsi="Monotype Corsiva"/>
          <w:color w:val="339966"/>
          <w:sz w:val="44"/>
        </w:rPr>
      </w:pPr>
    </w:p>
    <w:p w:rsidR="004A4938" w:rsidRPr="00774076" w:rsidRDefault="004A4938" w:rsidP="00524843">
      <w:pPr>
        <w:jc w:val="both"/>
        <w:rPr>
          <w:rFonts w:ascii="Palatino Linotype" w:hAnsi="Palatino Linotype"/>
          <w:b/>
          <w:color w:val="339966"/>
          <w:sz w:val="28"/>
          <w:szCs w:val="44"/>
        </w:rPr>
      </w:pPr>
    </w:p>
    <w:p w:rsidR="001424A4" w:rsidRPr="00774076" w:rsidRDefault="001424A4" w:rsidP="00524843">
      <w:pPr>
        <w:jc w:val="both"/>
        <w:rPr>
          <w:rFonts w:ascii="Palatino Linotype" w:hAnsi="Palatino Linotype"/>
          <w:b/>
          <w:color w:val="339966"/>
          <w:sz w:val="56"/>
          <w:szCs w:val="44"/>
        </w:rPr>
      </w:pPr>
    </w:p>
    <w:p w:rsidR="005E4E8C" w:rsidRPr="00774076" w:rsidRDefault="005E4E8C" w:rsidP="00524843">
      <w:pPr>
        <w:jc w:val="both"/>
        <w:rPr>
          <w:rFonts w:ascii="Palatino Linotype" w:hAnsi="Palatino Linotype"/>
          <w:b/>
          <w:color w:val="339966"/>
          <w:sz w:val="56"/>
          <w:szCs w:val="44"/>
        </w:rPr>
      </w:pPr>
      <w:r w:rsidRPr="00774076">
        <w:rPr>
          <w:rFonts w:ascii="Palatino Linotype" w:hAnsi="Palatino Linotype"/>
          <w:b/>
          <w:color w:val="339966"/>
          <w:sz w:val="56"/>
          <w:szCs w:val="44"/>
        </w:rPr>
        <w:t>Пр</w:t>
      </w:r>
      <w:r w:rsidR="00524843" w:rsidRPr="00774076">
        <w:rPr>
          <w:rFonts w:ascii="Palatino Linotype" w:hAnsi="Palatino Linotype"/>
          <w:b/>
          <w:color w:val="339966"/>
          <w:sz w:val="56"/>
          <w:szCs w:val="44"/>
        </w:rPr>
        <w:t>ирода</w:t>
      </w:r>
    </w:p>
    <w:p w:rsidR="004A4938" w:rsidRPr="004A4938" w:rsidRDefault="0068703B" w:rsidP="005E4E8C">
      <w:pPr>
        <w:ind w:left="-360"/>
        <w:rPr>
          <w:rFonts w:ascii="Palatino Linotype" w:hAnsi="Palatino Linotype"/>
          <w:b/>
          <w:sz w:val="28"/>
          <w:szCs w:val="44"/>
        </w:rPr>
      </w:pPr>
      <w:r>
        <w:rPr>
          <w:rFonts w:ascii="Palatino Linotype" w:hAnsi="Palatino Linotype"/>
          <w:b/>
          <w:noProof/>
          <w:sz w:val="56"/>
          <w:szCs w:val="44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-228600</wp:posOffset>
            </wp:positionH>
            <wp:positionV relativeFrom="paragraph">
              <wp:posOffset>205740</wp:posOffset>
            </wp:positionV>
            <wp:extent cx="1485900" cy="281305"/>
            <wp:effectExtent l="0" t="0" r="0" b="0"/>
            <wp:wrapNone/>
            <wp:docPr id="18" name="Рисунок 18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099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43" w:rsidRPr="004A4938">
        <w:rPr>
          <w:rFonts w:ascii="Palatino Linotype" w:hAnsi="Palatino Linotype"/>
          <w:b/>
          <w:sz w:val="56"/>
          <w:szCs w:val="44"/>
        </w:rPr>
        <w:t xml:space="preserve">                    </w:t>
      </w:r>
    </w:p>
    <w:p w:rsidR="005E4E8C" w:rsidRPr="00774076" w:rsidRDefault="004A4938" w:rsidP="005E4E8C">
      <w:pPr>
        <w:ind w:left="-360"/>
        <w:rPr>
          <w:rFonts w:ascii="Palatino Linotype" w:hAnsi="Palatino Linotype"/>
          <w:b/>
          <w:color w:val="339966"/>
          <w:sz w:val="96"/>
        </w:rPr>
      </w:pPr>
      <w:r w:rsidRPr="004A4938">
        <w:rPr>
          <w:rFonts w:ascii="Palatino Linotype" w:hAnsi="Palatino Linotype"/>
          <w:b/>
          <w:sz w:val="56"/>
          <w:szCs w:val="44"/>
        </w:rPr>
        <w:tab/>
      </w:r>
      <w:r w:rsidRPr="004A4938">
        <w:rPr>
          <w:rFonts w:ascii="Palatino Linotype" w:hAnsi="Palatino Linotype"/>
          <w:b/>
          <w:sz w:val="56"/>
          <w:szCs w:val="44"/>
        </w:rPr>
        <w:tab/>
      </w:r>
      <w:r w:rsidRPr="004A4938">
        <w:rPr>
          <w:rFonts w:ascii="Palatino Linotype" w:hAnsi="Palatino Linotype"/>
          <w:b/>
          <w:sz w:val="56"/>
          <w:szCs w:val="44"/>
        </w:rPr>
        <w:tab/>
      </w:r>
      <w:r w:rsidRPr="004A4938">
        <w:rPr>
          <w:rFonts w:ascii="Palatino Linotype" w:hAnsi="Palatino Linotype"/>
          <w:b/>
          <w:sz w:val="56"/>
          <w:szCs w:val="44"/>
        </w:rPr>
        <w:tab/>
      </w:r>
      <w:r w:rsidR="00524843" w:rsidRPr="004A4938">
        <w:rPr>
          <w:rFonts w:ascii="Palatino Linotype" w:hAnsi="Palatino Linotype"/>
          <w:b/>
          <w:sz w:val="56"/>
          <w:szCs w:val="44"/>
        </w:rPr>
        <w:t xml:space="preserve"> </w:t>
      </w:r>
      <w:r w:rsidRPr="00774076">
        <w:rPr>
          <w:rFonts w:ascii="Palatino Linotype" w:hAnsi="Palatino Linotype"/>
          <w:b/>
          <w:color w:val="339966"/>
          <w:sz w:val="56"/>
          <w:szCs w:val="44"/>
        </w:rPr>
        <w:t>р</w:t>
      </w:r>
      <w:r w:rsidR="005E4E8C" w:rsidRPr="00774076">
        <w:rPr>
          <w:rFonts w:ascii="Palatino Linotype" w:hAnsi="Palatino Linotype"/>
          <w:b/>
          <w:color w:val="339966"/>
          <w:sz w:val="56"/>
          <w:szCs w:val="44"/>
        </w:rPr>
        <w:t>айона</w:t>
      </w:r>
    </w:p>
    <w:p w:rsidR="00545C00" w:rsidRPr="00774076" w:rsidRDefault="00545C00" w:rsidP="005E4E8C">
      <w:pPr>
        <w:ind w:left="-360"/>
        <w:rPr>
          <w:rFonts w:ascii="Monotype Corsiva" w:hAnsi="Monotype Corsiva"/>
          <w:i/>
          <w:color w:val="339966"/>
          <w:sz w:val="36"/>
          <w:szCs w:val="36"/>
        </w:rPr>
      </w:pPr>
    </w:p>
    <w:p w:rsidR="005E4E8C" w:rsidRPr="00774076" w:rsidRDefault="00545C00" w:rsidP="007C04B1">
      <w:pPr>
        <w:ind w:left="-360"/>
        <w:jc w:val="both"/>
        <w:rPr>
          <w:color w:val="993300"/>
          <w:szCs w:val="22"/>
        </w:rPr>
      </w:pPr>
      <w:r w:rsidRPr="00774076">
        <w:rPr>
          <w:color w:val="339966"/>
          <w:sz w:val="36"/>
          <w:szCs w:val="36"/>
        </w:rPr>
        <w:tab/>
      </w:r>
      <w:r w:rsidRPr="00774076">
        <w:rPr>
          <w:color w:val="993300"/>
          <w:szCs w:val="22"/>
        </w:rPr>
        <w:t>Аскинская земля – это жемчужина Башкортостана со своей неповторимой живописной природой, с редкими по своей целебной силе минеральными источниками, и с уходящими в глубь истории легендами и кубаирами.</w:t>
      </w:r>
    </w:p>
    <w:p w:rsidR="00545C00" w:rsidRPr="00774076" w:rsidRDefault="00E41BF4" w:rsidP="007C04B1">
      <w:pPr>
        <w:ind w:left="-360"/>
        <w:jc w:val="both"/>
        <w:rPr>
          <w:color w:val="993300"/>
          <w:szCs w:val="22"/>
        </w:rPr>
      </w:pPr>
      <w:r w:rsidRPr="00774076">
        <w:rPr>
          <w:color w:val="993300"/>
          <w:szCs w:val="22"/>
        </w:rPr>
        <w:tab/>
      </w:r>
      <w:r w:rsidR="00545C00" w:rsidRPr="00774076">
        <w:rPr>
          <w:color w:val="993300"/>
          <w:szCs w:val="22"/>
        </w:rPr>
        <w:t>Природа щедро одарила нас, сохранив в недрах земли уникальные месторождения натуральных минеральных вод. Обладая широким спектром</w:t>
      </w:r>
      <w:r w:rsidRPr="00774076">
        <w:rPr>
          <w:color w:val="993300"/>
          <w:szCs w:val="22"/>
        </w:rPr>
        <w:t xml:space="preserve"> действия и оригинальным вкусом, она заряжает энергией и настраивает организм на волну здоровья.</w:t>
      </w:r>
    </w:p>
    <w:p w:rsidR="007C04B1" w:rsidRDefault="0068703B" w:rsidP="007C04B1">
      <w:pPr>
        <w:ind w:left="-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54610</wp:posOffset>
            </wp:positionV>
            <wp:extent cx="1371600" cy="929005"/>
            <wp:effectExtent l="19050" t="19050" r="0" b="4445"/>
            <wp:wrapThrough wrapText="bothSides">
              <wp:wrapPolygon edited="0">
                <wp:start x="-300" y="-443"/>
                <wp:lineTo x="-300" y="21703"/>
                <wp:lineTo x="21600" y="21703"/>
                <wp:lineTo x="21600" y="-443"/>
                <wp:lineTo x="-300" y="-44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9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B1" w:rsidRDefault="007C04B1" w:rsidP="007C04B1">
      <w:pPr>
        <w:ind w:left="-360"/>
        <w:jc w:val="both"/>
        <w:rPr>
          <w:sz w:val="22"/>
          <w:szCs w:val="22"/>
        </w:rPr>
      </w:pPr>
    </w:p>
    <w:p w:rsidR="007C04B1" w:rsidRDefault="0068703B" w:rsidP="007C04B1">
      <w:pPr>
        <w:ind w:left="-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76200</wp:posOffset>
            </wp:positionV>
            <wp:extent cx="1257300" cy="855980"/>
            <wp:effectExtent l="19050" t="19050" r="0" b="1270"/>
            <wp:wrapThrough wrapText="bothSides">
              <wp:wrapPolygon edited="0">
                <wp:start x="-327" y="-481"/>
                <wp:lineTo x="-327" y="21632"/>
                <wp:lineTo x="21600" y="21632"/>
                <wp:lineTo x="21600" y="-481"/>
                <wp:lineTo x="-327" y="-48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B1" w:rsidRDefault="007C04B1" w:rsidP="007C04B1">
      <w:pPr>
        <w:ind w:left="-360"/>
        <w:jc w:val="both"/>
        <w:rPr>
          <w:sz w:val="22"/>
          <w:szCs w:val="22"/>
        </w:rPr>
      </w:pPr>
    </w:p>
    <w:p w:rsidR="007C04B1" w:rsidRDefault="007C04B1" w:rsidP="007C04B1">
      <w:pPr>
        <w:ind w:left="-360"/>
        <w:jc w:val="both"/>
        <w:rPr>
          <w:sz w:val="22"/>
          <w:szCs w:val="22"/>
        </w:rPr>
      </w:pPr>
    </w:p>
    <w:p w:rsidR="007C04B1" w:rsidRDefault="007C04B1" w:rsidP="007C04B1">
      <w:pPr>
        <w:ind w:left="-360"/>
        <w:jc w:val="both"/>
        <w:rPr>
          <w:sz w:val="22"/>
          <w:szCs w:val="22"/>
        </w:rPr>
      </w:pPr>
    </w:p>
    <w:p w:rsidR="007C04B1" w:rsidRDefault="007C04B1" w:rsidP="007C04B1">
      <w:pPr>
        <w:ind w:left="-360"/>
        <w:jc w:val="both"/>
        <w:rPr>
          <w:sz w:val="22"/>
          <w:szCs w:val="22"/>
        </w:rPr>
      </w:pPr>
    </w:p>
    <w:p w:rsidR="007C04B1" w:rsidRPr="00D72F7D" w:rsidRDefault="007C04B1" w:rsidP="007C04B1">
      <w:pPr>
        <w:ind w:left="-360"/>
        <w:jc w:val="both"/>
        <w:rPr>
          <w:sz w:val="22"/>
          <w:szCs w:val="22"/>
        </w:rPr>
      </w:pPr>
    </w:p>
    <w:p w:rsidR="007C04B1" w:rsidRDefault="00E41BF4" w:rsidP="007C04B1">
      <w:pPr>
        <w:ind w:left="-360"/>
        <w:jc w:val="both"/>
        <w:rPr>
          <w:sz w:val="22"/>
          <w:szCs w:val="22"/>
        </w:rPr>
      </w:pPr>
      <w:r w:rsidRPr="00D72F7D">
        <w:rPr>
          <w:sz w:val="22"/>
          <w:szCs w:val="22"/>
        </w:rPr>
        <w:tab/>
      </w:r>
    </w:p>
    <w:p w:rsidR="00E41BF4" w:rsidRPr="00774076" w:rsidRDefault="007C04B1" w:rsidP="007C04B1">
      <w:pPr>
        <w:ind w:left="-360"/>
        <w:jc w:val="both"/>
        <w:rPr>
          <w:color w:val="993300"/>
          <w:sz w:val="22"/>
          <w:szCs w:val="22"/>
        </w:rPr>
      </w:pPr>
      <w:r w:rsidRPr="00774076">
        <w:rPr>
          <w:color w:val="993300"/>
          <w:sz w:val="22"/>
          <w:szCs w:val="22"/>
        </w:rPr>
        <w:tab/>
      </w:r>
      <w:r w:rsidR="00E41BF4" w:rsidRPr="00774076">
        <w:rPr>
          <w:color w:val="993300"/>
          <w:sz w:val="22"/>
          <w:szCs w:val="22"/>
        </w:rPr>
        <w:t xml:space="preserve">Имеется </w:t>
      </w:r>
      <w:r w:rsidR="00E41BF4" w:rsidRPr="00774076">
        <w:rPr>
          <w:b/>
          <w:color w:val="993300"/>
          <w:sz w:val="22"/>
          <w:szCs w:val="22"/>
        </w:rPr>
        <w:t>Аскинский Государственный Природный заказник</w:t>
      </w:r>
      <w:r w:rsidR="00E41BF4" w:rsidRPr="00774076">
        <w:rPr>
          <w:color w:val="993300"/>
          <w:sz w:val="22"/>
          <w:szCs w:val="22"/>
        </w:rPr>
        <w:t>, который ор</w:t>
      </w:r>
      <w:r w:rsidR="001943AB" w:rsidRPr="00774076">
        <w:rPr>
          <w:color w:val="993300"/>
          <w:sz w:val="22"/>
          <w:szCs w:val="22"/>
        </w:rPr>
        <w:t>г</w:t>
      </w:r>
      <w:r w:rsidR="00E41BF4" w:rsidRPr="00774076">
        <w:rPr>
          <w:color w:val="993300"/>
          <w:sz w:val="22"/>
          <w:szCs w:val="22"/>
        </w:rPr>
        <w:t>а</w:t>
      </w:r>
      <w:r w:rsidR="001943AB" w:rsidRPr="00774076">
        <w:rPr>
          <w:color w:val="993300"/>
          <w:sz w:val="22"/>
          <w:szCs w:val="22"/>
        </w:rPr>
        <w:t>ни</w:t>
      </w:r>
      <w:r w:rsidR="00E41BF4" w:rsidRPr="00774076">
        <w:rPr>
          <w:color w:val="993300"/>
          <w:sz w:val="22"/>
          <w:szCs w:val="22"/>
        </w:rPr>
        <w:t xml:space="preserve">зован постановлением совета Министров Башкирской АССР от 20 июня 1963 года № 378 «Об организации Аскинского государственного заказника. </w:t>
      </w:r>
    </w:p>
    <w:p w:rsidR="00066974" w:rsidRPr="00774076" w:rsidRDefault="00E41BF4" w:rsidP="007C04B1">
      <w:pPr>
        <w:ind w:left="-360"/>
        <w:jc w:val="both"/>
        <w:rPr>
          <w:color w:val="993300"/>
          <w:sz w:val="22"/>
          <w:szCs w:val="22"/>
        </w:rPr>
      </w:pPr>
      <w:r w:rsidRPr="00774076">
        <w:rPr>
          <w:color w:val="993300"/>
          <w:sz w:val="22"/>
          <w:szCs w:val="22"/>
        </w:rPr>
        <w:tab/>
        <w:t>Природный комплекс представлен старовозрастными березняками и осинниками с примесью хвойных пород и вторичными</w:t>
      </w:r>
      <w:r w:rsidR="0051305D" w:rsidRPr="00774076">
        <w:rPr>
          <w:color w:val="993300"/>
          <w:sz w:val="22"/>
          <w:szCs w:val="22"/>
        </w:rPr>
        <w:t xml:space="preserve"> широколиственными лесами. Животный мир</w:t>
      </w:r>
      <w:r w:rsidR="00CF222D" w:rsidRPr="00774076">
        <w:rPr>
          <w:color w:val="993300"/>
          <w:sz w:val="22"/>
          <w:szCs w:val="22"/>
        </w:rPr>
        <w:t xml:space="preserve"> </w:t>
      </w:r>
      <w:r w:rsidR="0051305D" w:rsidRPr="00774076">
        <w:rPr>
          <w:color w:val="993300"/>
          <w:sz w:val="22"/>
          <w:szCs w:val="22"/>
        </w:rPr>
        <w:t xml:space="preserve">типичен для зоны смешанных лесов Восточной Европы. Здесь обитают лось, кабан, куница, хорь </w:t>
      </w: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066974" w:rsidRDefault="00066974" w:rsidP="007C04B1">
      <w:pPr>
        <w:ind w:left="-360"/>
        <w:jc w:val="both"/>
        <w:rPr>
          <w:sz w:val="22"/>
          <w:szCs w:val="22"/>
        </w:rPr>
      </w:pPr>
    </w:p>
    <w:p w:rsidR="0051305D" w:rsidRPr="00774076" w:rsidRDefault="0051305D" w:rsidP="00294AD7">
      <w:pPr>
        <w:jc w:val="both"/>
        <w:rPr>
          <w:color w:val="993300"/>
          <w:sz w:val="22"/>
          <w:szCs w:val="22"/>
        </w:rPr>
      </w:pPr>
      <w:r w:rsidRPr="00774076">
        <w:rPr>
          <w:color w:val="993300"/>
          <w:sz w:val="22"/>
          <w:szCs w:val="22"/>
        </w:rPr>
        <w:t xml:space="preserve">лесной, </w:t>
      </w:r>
      <w:r w:rsidR="001943AB" w:rsidRPr="00774076">
        <w:rPr>
          <w:color w:val="993300"/>
          <w:sz w:val="22"/>
          <w:szCs w:val="22"/>
        </w:rPr>
        <w:t>горностай</w:t>
      </w:r>
      <w:r w:rsidRPr="00774076">
        <w:rPr>
          <w:color w:val="993300"/>
          <w:sz w:val="22"/>
          <w:szCs w:val="22"/>
        </w:rPr>
        <w:t>, американская норка</w:t>
      </w:r>
      <w:r w:rsidR="001943AB" w:rsidRPr="00774076">
        <w:rPr>
          <w:color w:val="993300"/>
          <w:sz w:val="22"/>
          <w:szCs w:val="22"/>
        </w:rPr>
        <w:t>, крот и др. Из птиц – глухарь, т</w:t>
      </w:r>
      <w:r w:rsidRPr="00774076">
        <w:rPr>
          <w:color w:val="993300"/>
          <w:sz w:val="22"/>
          <w:szCs w:val="22"/>
        </w:rPr>
        <w:t>етерев, кряква, чирок-свистунок, коростель, чибис, дуп</w:t>
      </w:r>
      <w:r w:rsidR="001943AB" w:rsidRPr="00774076">
        <w:rPr>
          <w:color w:val="993300"/>
          <w:sz w:val="22"/>
          <w:szCs w:val="22"/>
        </w:rPr>
        <w:t>ель. Среди редких видов -</w:t>
      </w:r>
      <w:r w:rsidRPr="00774076">
        <w:rPr>
          <w:color w:val="993300"/>
          <w:sz w:val="22"/>
          <w:szCs w:val="22"/>
        </w:rPr>
        <w:t xml:space="preserve"> хариус, выдра.</w:t>
      </w:r>
    </w:p>
    <w:p w:rsidR="001943AB" w:rsidRPr="00774076" w:rsidRDefault="0068703B" w:rsidP="00294AD7">
      <w:pPr>
        <w:jc w:val="both"/>
        <w:rPr>
          <w:color w:val="993300"/>
          <w:sz w:val="22"/>
          <w:szCs w:val="22"/>
        </w:rPr>
      </w:pPr>
      <w:r w:rsidRPr="00774076">
        <w:rPr>
          <w:noProof/>
          <w:color w:val="993300"/>
          <w:sz w:val="22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175895</wp:posOffset>
            </wp:positionV>
            <wp:extent cx="1371600" cy="9175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76">
        <w:rPr>
          <w:noProof/>
          <w:color w:val="993300"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290195</wp:posOffset>
            </wp:positionV>
            <wp:extent cx="1371600" cy="9315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3AB" w:rsidRPr="00774076">
        <w:rPr>
          <w:color w:val="993300"/>
          <w:sz w:val="22"/>
          <w:szCs w:val="22"/>
        </w:rPr>
        <w:tab/>
        <w:t>Заказник имеет ресурсное, научное и природоохранное значение.</w:t>
      </w:r>
    </w:p>
    <w:p w:rsidR="001943AB" w:rsidRPr="00D72F7D" w:rsidRDefault="001943AB" w:rsidP="00294AD7">
      <w:pPr>
        <w:jc w:val="both"/>
        <w:rPr>
          <w:sz w:val="22"/>
          <w:szCs w:val="22"/>
        </w:rPr>
      </w:pPr>
    </w:p>
    <w:p w:rsidR="007C04B1" w:rsidRDefault="007C04B1" w:rsidP="00294AD7">
      <w:pPr>
        <w:jc w:val="both"/>
        <w:rPr>
          <w:sz w:val="22"/>
          <w:szCs w:val="22"/>
        </w:rPr>
      </w:pPr>
    </w:p>
    <w:p w:rsidR="007C04B1" w:rsidRDefault="007C04B1" w:rsidP="00294AD7">
      <w:pPr>
        <w:jc w:val="both"/>
        <w:rPr>
          <w:sz w:val="22"/>
          <w:szCs w:val="22"/>
        </w:rPr>
      </w:pPr>
    </w:p>
    <w:p w:rsidR="007C04B1" w:rsidRDefault="007C04B1" w:rsidP="00294AD7">
      <w:pPr>
        <w:jc w:val="both"/>
        <w:rPr>
          <w:sz w:val="22"/>
          <w:szCs w:val="22"/>
        </w:rPr>
      </w:pPr>
    </w:p>
    <w:p w:rsidR="007C04B1" w:rsidRDefault="0068703B" w:rsidP="00294AD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12065</wp:posOffset>
            </wp:positionV>
            <wp:extent cx="1143000" cy="7804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B1" w:rsidRDefault="007C04B1" w:rsidP="00294AD7">
      <w:pPr>
        <w:jc w:val="both"/>
        <w:rPr>
          <w:sz w:val="22"/>
          <w:szCs w:val="22"/>
        </w:rPr>
      </w:pPr>
    </w:p>
    <w:p w:rsidR="007C04B1" w:rsidRDefault="007C04B1" w:rsidP="00294AD7">
      <w:pPr>
        <w:jc w:val="both"/>
        <w:rPr>
          <w:sz w:val="22"/>
          <w:szCs w:val="22"/>
        </w:rPr>
      </w:pPr>
    </w:p>
    <w:p w:rsidR="007C04B1" w:rsidRDefault="007C04B1" w:rsidP="00294AD7">
      <w:pPr>
        <w:jc w:val="both"/>
        <w:rPr>
          <w:sz w:val="22"/>
          <w:szCs w:val="22"/>
        </w:rPr>
      </w:pPr>
    </w:p>
    <w:p w:rsidR="006E2720" w:rsidRDefault="006E2720" w:rsidP="00294AD7">
      <w:pPr>
        <w:jc w:val="both"/>
        <w:rPr>
          <w:sz w:val="22"/>
          <w:szCs w:val="22"/>
        </w:rPr>
      </w:pPr>
    </w:p>
    <w:p w:rsidR="0051305D" w:rsidRPr="00774076" w:rsidRDefault="001943AB" w:rsidP="00294AD7">
      <w:pPr>
        <w:jc w:val="both"/>
        <w:rPr>
          <w:color w:val="993300"/>
          <w:sz w:val="22"/>
          <w:szCs w:val="22"/>
        </w:rPr>
      </w:pPr>
      <w:r>
        <w:rPr>
          <w:b/>
          <w:sz w:val="22"/>
          <w:szCs w:val="22"/>
        </w:rPr>
        <w:tab/>
      </w:r>
      <w:r w:rsidR="0051305D" w:rsidRPr="00774076">
        <w:rPr>
          <w:b/>
          <w:color w:val="993300"/>
          <w:sz w:val="22"/>
          <w:szCs w:val="22"/>
        </w:rPr>
        <w:t>Ботанический памятник природы</w:t>
      </w:r>
      <w:r w:rsidR="0051305D" w:rsidRPr="00774076">
        <w:rPr>
          <w:color w:val="993300"/>
          <w:sz w:val="22"/>
          <w:szCs w:val="22"/>
        </w:rPr>
        <w:t xml:space="preserve">. </w:t>
      </w:r>
      <w:r w:rsidR="0051305D" w:rsidRPr="00774076">
        <w:rPr>
          <w:color w:val="993300"/>
          <w:sz w:val="22"/>
          <w:szCs w:val="22"/>
        </w:rPr>
        <w:tab/>
        <w:t>Образован постановлением Совета Министров Башкирской АССР от 26 декабря 1985г. №212 «Об охране дикорастущих видов растений на территории Башкирской АССР»</w:t>
      </w:r>
    </w:p>
    <w:p w:rsidR="0051305D" w:rsidRPr="00774076" w:rsidRDefault="0051305D" w:rsidP="00294AD7">
      <w:pPr>
        <w:jc w:val="both"/>
        <w:rPr>
          <w:color w:val="993300"/>
          <w:sz w:val="22"/>
          <w:szCs w:val="22"/>
        </w:rPr>
      </w:pPr>
      <w:r w:rsidRPr="00774076">
        <w:rPr>
          <w:b/>
          <w:color w:val="993300"/>
          <w:sz w:val="22"/>
          <w:szCs w:val="22"/>
        </w:rPr>
        <w:tab/>
      </w:r>
      <w:r w:rsidRPr="00774076">
        <w:rPr>
          <w:color w:val="993300"/>
          <w:sz w:val="22"/>
          <w:szCs w:val="22"/>
        </w:rPr>
        <w:t>Озеро и болото карстового происхождения. Наибольший интерес представляют небольшие</w:t>
      </w:r>
      <w:r w:rsidR="002147C4" w:rsidRPr="00774076">
        <w:rPr>
          <w:color w:val="993300"/>
          <w:sz w:val="22"/>
          <w:szCs w:val="22"/>
        </w:rPr>
        <w:t xml:space="preserve"> </w:t>
      </w:r>
      <w:r w:rsidRPr="00D72F7D">
        <w:rPr>
          <w:sz w:val="22"/>
          <w:szCs w:val="22"/>
        </w:rPr>
        <w:t xml:space="preserve"> </w:t>
      </w:r>
      <w:r w:rsidRPr="00774076">
        <w:rPr>
          <w:color w:val="993300"/>
          <w:sz w:val="22"/>
          <w:szCs w:val="22"/>
        </w:rPr>
        <w:t xml:space="preserve">осоково </w:t>
      </w:r>
      <w:r w:rsidR="00D72F7D" w:rsidRPr="00774076">
        <w:rPr>
          <w:color w:val="993300"/>
          <w:sz w:val="22"/>
          <w:szCs w:val="22"/>
        </w:rPr>
        <w:t>–</w:t>
      </w:r>
      <w:r w:rsidRPr="00774076">
        <w:rPr>
          <w:color w:val="993300"/>
          <w:sz w:val="22"/>
          <w:szCs w:val="22"/>
        </w:rPr>
        <w:t xml:space="preserve"> сфагновые</w:t>
      </w:r>
      <w:r w:rsidR="00D72F7D" w:rsidRPr="00774076">
        <w:rPr>
          <w:color w:val="993300"/>
          <w:sz w:val="22"/>
          <w:szCs w:val="22"/>
        </w:rPr>
        <w:t xml:space="preserve"> болота в западной частях озера. Представлены различные варианты болотной растительности, встречаются редкие виды растений.</w:t>
      </w:r>
    </w:p>
    <w:p w:rsidR="00D72F7D" w:rsidRPr="00774076" w:rsidRDefault="00D72F7D" w:rsidP="00294AD7">
      <w:pPr>
        <w:jc w:val="both"/>
        <w:rPr>
          <w:color w:val="993300"/>
          <w:sz w:val="22"/>
          <w:szCs w:val="22"/>
        </w:rPr>
      </w:pPr>
      <w:r w:rsidRPr="00774076">
        <w:rPr>
          <w:color w:val="993300"/>
          <w:sz w:val="22"/>
          <w:szCs w:val="22"/>
        </w:rPr>
        <w:tab/>
        <w:t>Памятник имеет научное природоохранное значение.</w:t>
      </w:r>
    </w:p>
    <w:p w:rsidR="005E4E8C" w:rsidRPr="00774076" w:rsidRDefault="0068703B" w:rsidP="00294AD7">
      <w:pPr>
        <w:jc w:val="both"/>
        <w:rPr>
          <w:rFonts w:ascii="Monotype Corsiva" w:hAnsi="Monotype Corsiva"/>
          <w:color w:val="339966"/>
          <w:sz w:val="22"/>
          <w:szCs w:val="22"/>
        </w:rPr>
      </w:pPr>
      <w:r w:rsidRPr="00774076">
        <w:rPr>
          <w:noProof/>
          <w:color w:val="993300"/>
          <w:sz w:val="22"/>
          <w:szCs w:val="22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1250950</wp:posOffset>
            </wp:positionH>
            <wp:positionV relativeFrom="paragraph">
              <wp:posOffset>14605</wp:posOffset>
            </wp:positionV>
            <wp:extent cx="1257300" cy="856615"/>
            <wp:effectExtent l="0" t="0" r="0" b="0"/>
            <wp:wrapThrough wrapText="bothSides">
              <wp:wrapPolygon edited="0">
                <wp:start x="0" y="0"/>
                <wp:lineTo x="0" y="21136"/>
                <wp:lineTo x="21273" y="21136"/>
                <wp:lineTo x="2127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-6350</wp:posOffset>
            </wp:positionH>
            <wp:positionV relativeFrom="paragraph">
              <wp:posOffset>92710</wp:posOffset>
            </wp:positionV>
            <wp:extent cx="1714500" cy="10223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7D" w:rsidRPr="00D72F7D">
        <w:rPr>
          <w:sz w:val="22"/>
          <w:szCs w:val="22"/>
        </w:rPr>
        <w:tab/>
      </w:r>
    </w:p>
    <w:p w:rsidR="005E4E8C" w:rsidRPr="00774076" w:rsidRDefault="005E4E8C" w:rsidP="007C04B1">
      <w:pPr>
        <w:ind w:left="-360"/>
        <w:jc w:val="both"/>
        <w:rPr>
          <w:rFonts w:ascii="Monotype Corsiva" w:hAnsi="Monotype Corsiva"/>
          <w:color w:val="339966"/>
          <w:sz w:val="22"/>
          <w:szCs w:val="22"/>
        </w:rPr>
      </w:pPr>
    </w:p>
    <w:p w:rsidR="005E4E8C" w:rsidRPr="00774076" w:rsidRDefault="005E4E8C" w:rsidP="007C04B1">
      <w:pPr>
        <w:ind w:left="-360"/>
        <w:jc w:val="both"/>
        <w:rPr>
          <w:rFonts w:ascii="Monotype Corsiva" w:hAnsi="Monotype Corsiva"/>
          <w:color w:val="339966"/>
          <w:sz w:val="22"/>
          <w:szCs w:val="22"/>
        </w:rPr>
      </w:pPr>
    </w:p>
    <w:p w:rsidR="001943AB" w:rsidRPr="00774076" w:rsidRDefault="0068703B" w:rsidP="00545C00">
      <w:pPr>
        <w:ind w:left="-360"/>
        <w:rPr>
          <w:color w:val="333399"/>
          <w:sz w:val="28"/>
          <w:szCs w:val="3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1936750</wp:posOffset>
            </wp:positionH>
            <wp:positionV relativeFrom="paragraph">
              <wp:posOffset>79375</wp:posOffset>
            </wp:positionV>
            <wp:extent cx="9144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B1" w:rsidRPr="00774076" w:rsidRDefault="007C04B1" w:rsidP="00545C00">
      <w:pPr>
        <w:ind w:left="-360"/>
        <w:rPr>
          <w:color w:val="333399"/>
          <w:sz w:val="28"/>
          <w:szCs w:val="32"/>
        </w:rPr>
      </w:pPr>
      <w:r w:rsidRPr="00774076">
        <w:rPr>
          <w:color w:val="333399"/>
          <w:sz w:val="28"/>
          <w:szCs w:val="32"/>
        </w:rPr>
        <w:t xml:space="preserve">                  </w:t>
      </w:r>
    </w:p>
    <w:p w:rsidR="007C04B1" w:rsidRPr="00774076" w:rsidRDefault="007C04B1" w:rsidP="00545C00">
      <w:pPr>
        <w:ind w:left="-360"/>
        <w:rPr>
          <w:color w:val="333399"/>
          <w:sz w:val="28"/>
          <w:szCs w:val="32"/>
        </w:rPr>
      </w:pPr>
    </w:p>
    <w:p w:rsidR="00294AD7" w:rsidRPr="00774076" w:rsidRDefault="007C04B1" w:rsidP="00294AD7">
      <w:pPr>
        <w:rPr>
          <w:color w:val="333399"/>
          <w:szCs w:val="32"/>
        </w:rPr>
      </w:pPr>
      <w:r w:rsidRPr="00774076">
        <w:rPr>
          <w:color w:val="333399"/>
          <w:szCs w:val="32"/>
        </w:rPr>
        <w:t xml:space="preserve">    </w:t>
      </w:r>
      <w:r w:rsidR="00CF222D" w:rsidRPr="00774076">
        <w:rPr>
          <w:color w:val="333399"/>
          <w:szCs w:val="32"/>
        </w:rPr>
        <w:t xml:space="preserve">    </w:t>
      </w:r>
      <w:r w:rsidRPr="00774076">
        <w:rPr>
          <w:color w:val="333399"/>
          <w:szCs w:val="32"/>
        </w:rPr>
        <w:t xml:space="preserve"> </w:t>
      </w:r>
    </w:p>
    <w:p w:rsidR="002147C4" w:rsidRPr="00774076" w:rsidRDefault="007C04B1" w:rsidP="00294AD7">
      <w:pPr>
        <w:rPr>
          <w:color w:val="333399"/>
          <w:szCs w:val="32"/>
        </w:rPr>
      </w:pPr>
      <w:r w:rsidRPr="00774076">
        <w:rPr>
          <w:color w:val="333399"/>
          <w:szCs w:val="32"/>
        </w:rPr>
        <w:t xml:space="preserve"> </w:t>
      </w:r>
      <w:r w:rsidR="00294AD7" w:rsidRPr="00774076">
        <w:rPr>
          <w:color w:val="333399"/>
          <w:szCs w:val="32"/>
        </w:rPr>
        <w:t xml:space="preserve">  </w:t>
      </w:r>
    </w:p>
    <w:p w:rsidR="002147C4" w:rsidRPr="00774076" w:rsidRDefault="002147C4" w:rsidP="00294AD7">
      <w:pPr>
        <w:rPr>
          <w:color w:val="333399"/>
          <w:szCs w:val="32"/>
        </w:rPr>
      </w:pPr>
    </w:p>
    <w:p w:rsidR="002147C4" w:rsidRPr="00774076" w:rsidRDefault="002147C4" w:rsidP="00294AD7">
      <w:pPr>
        <w:rPr>
          <w:color w:val="333399"/>
          <w:szCs w:val="32"/>
        </w:rPr>
      </w:pPr>
    </w:p>
    <w:p w:rsidR="002147C4" w:rsidRPr="00774076" w:rsidRDefault="002147C4" w:rsidP="00294AD7">
      <w:pPr>
        <w:rPr>
          <w:color w:val="333399"/>
          <w:szCs w:val="32"/>
        </w:rPr>
      </w:pPr>
    </w:p>
    <w:p w:rsidR="002147C4" w:rsidRPr="00774076" w:rsidRDefault="002147C4" w:rsidP="00294AD7">
      <w:pPr>
        <w:rPr>
          <w:color w:val="333399"/>
          <w:szCs w:val="32"/>
        </w:rPr>
      </w:pPr>
    </w:p>
    <w:p w:rsidR="002147C4" w:rsidRPr="00774076" w:rsidRDefault="002147C4" w:rsidP="00294AD7">
      <w:pPr>
        <w:rPr>
          <w:color w:val="333399"/>
          <w:szCs w:val="32"/>
        </w:rPr>
      </w:pPr>
    </w:p>
    <w:p w:rsidR="002147C4" w:rsidRPr="00774076" w:rsidRDefault="002147C4" w:rsidP="00294AD7">
      <w:pPr>
        <w:rPr>
          <w:color w:val="333399"/>
          <w:szCs w:val="32"/>
        </w:rPr>
      </w:pPr>
    </w:p>
    <w:p w:rsidR="005E4E8C" w:rsidRPr="00774076" w:rsidRDefault="002147C4" w:rsidP="00294AD7">
      <w:pPr>
        <w:rPr>
          <w:color w:val="333399"/>
          <w:szCs w:val="32"/>
        </w:rPr>
      </w:pPr>
      <w:r w:rsidRPr="00774076">
        <w:rPr>
          <w:color w:val="333399"/>
          <w:szCs w:val="32"/>
        </w:rPr>
        <w:t xml:space="preserve">    </w:t>
      </w:r>
      <w:r w:rsidR="005E4E8C" w:rsidRPr="00774076">
        <w:rPr>
          <w:color w:val="333399"/>
          <w:szCs w:val="32"/>
        </w:rPr>
        <w:t xml:space="preserve">МБУК МЦБС МР </w:t>
      </w:r>
      <w:r w:rsidR="001943AB" w:rsidRPr="00774076">
        <w:rPr>
          <w:color w:val="333399"/>
          <w:szCs w:val="32"/>
        </w:rPr>
        <w:t xml:space="preserve"> </w:t>
      </w:r>
      <w:r w:rsidR="005E4E8C" w:rsidRPr="00774076">
        <w:rPr>
          <w:color w:val="333399"/>
          <w:szCs w:val="32"/>
        </w:rPr>
        <w:t>Аскинский район РБ</w:t>
      </w:r>
    </w:p>
    <w:p w:rsidR="005E4E8C" w:rsidRPr="00774076" w:rsidRDefault="00294AD7" w:rsidP="00294AD7">
      <w:pPr>
        <w:rPr>
          <w:color w:val="333399"/>
          <w:sz w:val="22"/>
          <w:szCs w:val="32"/>
        </w:rPr>
      </w:pPr>
      <w:r w:rsidRPr="00774076">
        <w:rPr>
          <w:color w:val="333399"/>
          <w:sz w:val="22"/>
          <w:szCs w:val="32"/>
        </w:rPr>
        <w:t xml:space="preserve"> </w:t>
      </w:r>
      <w:r w:rsidR="002147C4" w:rsidRPr="00774076">
        <w:rPr>
          <w:color w:val="333399"/>
          <w:sz w:val="22"/>
          <w:szCs w:val="32"/>
        </w:rPr>
        <w:t xml:space="preserve"> </w:t>
      </w:r>
      <w:r w:rsidRPr="00774076">
        <w:rPr>
          <w:color w:val="333399"/>
          <w:sz w:val="22"/>
          <w:szCs w:val="32"/>
        </w:rPr>
        <w:t xml:space="preserve">  </w:t>
      </w:r>
      <w:r w:rsidR="001943AB" w:rsidRPr="00774076">
        <w:rPr>
          <w:color w:val="333399"/>
          <w:sz w:val="22"/>
          <w:szCs w:val="32"/>
        </w:rPr>
        <w:t xml:space="preserve">Отдел информационно- </w:t>
      </w:r>
      <w:r w:rsidR="005E4E8C" w:rsidRPr="00774076">
        <w:rPr>
          <w:color w:val="333399"/>
          <w:sz w:val="22"/>
          <w:szCs w:val="32"/>
        </w:rPr>
        <w:t xml:space="preserve">массовой </w:t>
      </w:r>
      <w:r w:rsidR="00CF222D" w:rsidRPr="00774076">
        <w:rPr>
          <w:color w:val="333399"/>
          <w:sz w:val="22"/>
          <w:szCs w:val="32"/>
        </w:rPr>
        <w:t xml:space="preserve">    </w:t>
      </w:r>
      <w:r w:rsidR="005E4E8C" w:rsidRPr="00774076">
        <w:rPr>
          <w:color w:val="333399"/>
          <w:sz w:val="22"/>
          <w:szCs w:val="32"/>
        </w:rPr>
        <w:t>работы</w:t>
      </w:r>
    </w:p>
    <w:p w:rsidR="00066974" w:rsidRPr="00774076" w:rsidRDefault="00066974" w:rsidP="00294AD7">
      <w:pPr>
        <w:rPr>
          <w:color w:val="333399"/>
          <w:sz w:val="22"/>
          <w:szCs w:val="32"/>
        </w:rPr>
      </w:pPr>
    </w:p>
    <w:p w:rsidR="00066974" w:rsidRPr="00CF222D" w:rsidRDefault="00066974" w:rsidP="00294AD7">
      <w:pPr>
        <w:rPr>
          <w:sz w:val="22"/>
          <w:szCs w:val="32"/>
        </w:rPr>
      </w:pPr>
    </w:p>
    <w:p w:rsidR="004F03BB" w:rsidRDefault="0068703B" w:rsidP="00294AD7">
      <w:pPr>
        <w:jc w:val="center"/>
        <w:rPr>
          <w:sz w:val="28"/>
          <w:szCs w:val="32"/>
        </w:rPr>
      </w:pPr>
      <w:r w:rsidRPr="00CF222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210185</wp:posOffset>
                </wp:positionV>
                <wp:extent cx="2628900" cy="912495"/>
                <wp:effectExtent l="19050" t="7620" r="0" b="32385"/>
                <wp:wrapThrough wrapText="bothSides">
                  <wp:wrapPolygon edited="0">
                    <wp:start x="18783" y="-225"/>
                    <wp:lineTo x="1800" y="1353"/>
                    <wp:lineTo x="548" y="1804"/>
                    <wp:lineTo x="548" y="3382"/>
                    <wp:lineTo x="78" y="6975"/>
                    <wp:lineTo x="-157" y="9906"/>
                    <wp:lineTo x="1565" y="10357"/>
                    <wp:lineTo x="10330" y="10582"/>
                    <wp:lineTo x="5870" y="13047"/>
                    <wp:lineTo x="4930" y="13724"/>
                    <wp:lineTo x="4930" y="22051"/>
                    <wp:lineTo x="13070" y="22051"/>
                    <wp:lineTo x="13539" y="22051"/>
                    <wp:lineTo x="17061" y="22051"/>
                    <wp:lineTo x="16983" y="16204"/>
                    <wp:lineTo x="16748" y="13724"/>
                    <wp:lineTo x="10330" y="10582"/>
                    <wp:lineTo x="20739" y="10131"/>
                    <wp:lineTo x="20739" y="2480"/>
                    <wp:lineTo x="19957" y="-225"/>
                    <wp:lineTo x="18783" y="-225"/>
                  </wp:wrapPolygon>
                </wp:wrapThrough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28900" cy="912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703B" w:rsidRDefault="0068703B" w:rsidP="0068703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АСКИНСКИЙ </w:t>
                            </w:r>
                          </w:p>
                          <w:p w:rsidR="0068703B" w:rsidRDefault="0068703B" w:rsidP="0068703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РАЙОН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17pt;margin-top:16.55pt;width:207pt;height:71.8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:rsidR="0068703B" w:rsidRDefault="0068703B" w:rsidP="0068703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АСКИНСКИЙ </w:t>
                      </w:r>
                    </w:p>
                    <w:p w:rsidR="0068703B" w:rsidRDefault="0068703B" w:rsidP="0068703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33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РАЙОН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F03BB" w:rsidRDefault="004F03BB" w:rsidP="00294AD7">
      <w:pPr>
        <w:jc w:val="center"/>
        <w:rPr>
          <w:sz w:val="28"/>
          <w:szCs w:val="32"/>
        </w:rPr>
      </w:pPr>
    </w:p>
    <w:p w:rsidR="004F03BB" w:rsidRDefault="004F03BB" w:rsidP="00294AD7">
      <w:pPr>
        <w:jc w:val="center"/>
        <w:rPr>
          <w:sz w:val="28"/>
          <w:szCs w:val="32"/>
        </w:rPr>
      </w:pPr>
    </w:p>
    <w:p w:rsidR="001943AB" w:rsidRDefault="001943AB" w:rsidP="00294AD7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     </w:t>
      </w:r>
    </w:p>
    <w:p w:rsidR="00CF222D" w:rsidRDefault="00CF222D" w:rsidP="00294AD7">
      <w:pPr>
        <w:jc w:val="center"/>
        <w:rPr>
          <w:rFonts w:ascii="Monotype Corsiva" w:hAnsi="Monotype Corsiva"/>
          <w:b/>
          <w:color w:val="000080"/>
          <w:sz w:val="32"/>
          <w:szCs w:val="32"/>
        </w:rPr>
      </w:pPr>
    </w:p>
    <w:p w:rsidR="001943AB" w:rsidRPr="00066974" w:rsidRDefault="00066974" w:rsidP="00294AD7">
      <w:pPr>
        <w:jc w:val="center"/>
        <w:rPr>
          <w:rFonts w:ascii="Monotype Corsiva" w:hAnsi="Monotype Corsiva"/>
          <w:color w:val="000080"/>
          <w:sz w:val="28"/>
          <w:szCs w:val="28"/>
        </w:rPr>
      </w:pPr>
      <w:r w:rsidRPr="00066974">
        <w:rPr>
          <w:rFonts w:ascii="Monotype Corsiva" w:hAnsi="Monotype Corsiva"/>
          <w:b/>
          <w:color w:val="000080"/>
          <w:sz w:val="28"/>
          <w:szCs w:val="28"/>
        </w:rPr>
        <w:t xml:space="preserve">  </w:t>
      </w:r>
      <w:r>
        <w:rPr>
          <w:rFonts w:ascii="Monotype Corsiva" w:hAnsi="Monotype Corsiva"/>
          <w:b/>
          <w:color w:val="000080"/>
          <w:sz w:val="28"/>
          <w:szCs w:val="28"/>
        </w:rPr>
        <w:t xml:space="preserve">             </w:t>
      </w:r>
      <w:r w:rsidR="001943AB" w:rsidRPr="00066974">
        <w:rPr>
          <w:rFonts w:ascii="Monotype Corsiva" w:hAnsi="Monotype Corsiva"/>
          <w:color w:val="000080"/>
          <w:sz w:val="28"/>
          <w:szCs w:val="28"/>
        </w:rPr>
        <w:t xml:space="preserve">80-летию района </w:t>
      </w:r>
      <w:r w:rsidR="00CF222D" w:rsidRPr="00066974">
        <w:rPr>
          <w:rFonts w:ascii="Monotype Corsiva" w:hAnsi="Monotype Corsiva"/>
          <w:color w:val="000080"/>
          <w:sz w:val="28"/>
          <w:szCs w:val="28"/>
        </w:rPr>
        <w:t xml:space="preserve">  </w:t>
      </w:r>
      <w:r w:rsidRPr="00066974">
        <w:rPr>
          <w:rFonts w:ascii="Monotype Corsiva" w:hAnsi="Monotype Corsiva"/>
          <w:color w:val="000080"/>
          <w:sz w:val="28"/>
          <w:szCs w:val="28"/>
        </w:rPr>
        <w:t xml:space="preserve"> </w:t>
      </w:r>
      <w:r w:rsidR="001943AB" w:rsidRPr="00066974">
        <w:rPr>
          <w:rFonts w:ascii="Monotype Corsiva" w:hAnsi="Monotype Corsiva"/>
          <w:color w:val="000080"/>
          <w:sz w:val="28"/>
          <w:szCs w:val="28"/>
        </w:rPr>
        <w:t>посвящается…</w:t>
      </w:r>
    </w:p>
    <w:p w:rsidR="004F03BB" w:rsidRDefault="0068703B" w:rsidP="00294AD7">
      <w:pPr>
        <w:jc w:val="center"/>
        <w:rPr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156210</wp:posOffset>
            </wp:positionV>
            <wp:extent cx="2514600" cy="2119630"/>
            <wp:effectExtent l="19050" t="19050" r="0" b="0"/>
            <wp:wrapThrough wrapText="bothSides">
              <wp:wrapPolygon edited="0">
                <wp:start x="-164" y="-194"/>
                <wp:lineTo x="-164" y="21548"/>
                <wp:lineTo x="21600" y="21548"/>
                <wp:lineTo x="21600" y="-194"/>
                <wp:lineTo x="-164" y="-19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19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74" w:rsidRPr="00774076" w:rsidRDefault="001943AB" w:rsidP="00294AD7">
      <w:pPr>
        <w:jc w:val="center"/>
        <w:rPr>
          <w:b/>
          <w:color w:val="333399"/>
          <w:sz w:val="28"/>
          <w:szCs w:val="32"/>
        </w:rPr>
      </w:pPr>
      <w:r w:rsidRPr="00774076">
        <w:rPr>
          <w:b/>
          <w:color w:val="333399"/>
          <w:sz w:val="28"/>
          <w:szCs w:val="32"/>
        </w:rPr>
        <w:t xml:space="preserve">          </w:t>
      </w: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28"/>
          <w:szCs w:val="32"/>
        </w:rPr>
      </w:pPr>
    </w:p>
    <w:p w:rsidR="00066974" w:rsidRPr="00774076" w:rsidRDefault="00066974" w:rsidP="00294AD7">
      <w:pPr>
        <w:jc w:val="center"/>
        <w:rPr>
          <w:b/>
          <w:color w:val="333399"/>
          <w:sz w:val="16"/>
          <w:szCs w:val="32"/>
        </w:rPr>
      </w:pPr>
      <w:r w:rsidRPr="00774076">
        <w:rPr>
          <w:b/>
          <w:color w:val="333399"/>
          <w:sz w:val="28"/>
          <w:szCs w:val="32"/>
        </w:rPr>
        <w:t xml:space="preserve">   </w:t>
      </w:r>
    </w:p>
    <w:p w:rsidR="007C04B1" w:rsidRPr="00774076" w:rsidRDefault="00066974" w:rsidP="00294AD7">
      <w:pPr>
        <w:jc w:val="center"/>
        <w:rPr>
          <w:b/>
          <w:color w:val="333399"/>
          <w:szCs w:val="32"/>
        </w:rPr>
      </w:pPr>
      <w:r w:rsidRPr="00774076">
        <w:rPr>
          <w:b/>
          <w:color w:val="333399"/>
          <w:sz w:val="28"/>
          <w:szCs w:val="32"/>
        </w:rPr>
        <w:t xml:space="preserve">                     </w:t>
      </w:r>
      <w:r w:rsidR="001943AB" w:rsidRPr="00774076">
        <w:rPr>
          <w:b/>
          <w:color w:val="333399"/>
          <w:szCs w:val="32"/>
        </w:rPr>
        <w:t>Аскино – 2010 год</w:t>
      </w:r>
    </w:p>
    <w:sectPr w:rsidR="007C04B1" w:rsidRPr="00774076" w:rsidSect="004A4938">
      <w:pgSz w:w="16838" w:h="11906" w:orient="landscape"/>
      <w:pgMar w:top="539" w:right="1134" w:bottom="357" w:left="1080" w:header="709" w:footer="709" w:gutter="0"/>
      <w:cols w:num="3" w:space="708" w:equalWidth="0">
        <w:col w:w="4522" w:space="708"/>
        <w:col w:w="4342" w:space="708"/>
        <w:col w:w="434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EB"/>
    <w:rsid w:val="0006361B"/>
    <w:rsid w:val="00066974"/>
    <w:rsid w:val="00071CF6"/>
    <w:rsid w:val="001103EE"/>
    <w:rsid w:val="00117609"/>
    <w:rsid w:val="001424A4"/>
    <w:rsid w:val="001943AB"/>
    <w:rsid w:val="002147C4"/>
    <w:rsid w:val="00294AD7"/>
    <w:rsid w:val="00487EAC"/>
    <w:rsid w:val="004A4938"/>
    <w:rsid w:val="004B30C5"/>
    <w:rsid w:val="004D6B2E"/>
    <w:rsid w:val="004F03BB"/>
    <w:rsid w:val="0051305D"/>
    <w:rsid w:val="00524843"/>
    <w:rsid w:val="00545C00"/>
    <w:rsid w:val="00594DEB"/>
    <w:rsid w:val="005E4E8C"/>
    <w:rsid w:val="0068703B"/>
    <w:rsid w:val="006B3D5F"/>
    <w:rsid w:val="006E2720"/>
    <w:rsid w:val="007136C0"/>
    <w:rsid w:val="00774076"/>
    <w:rsid w:val="007C04B1"/>
    <w:rsid w:val="007C1094"/>
    <w:rsid w:val="00917D33"/>
    <w:rsid w:val="00983B94"/>
    <w:rsid w:val="00AB1865"/>
    <w:rsid w:val="00B2675B"/>
    <w:rsid w:val="00B660A8"/>
    <w:rsid w:val="00B87C55"/>
    <w:rsid w:val="00BB595F"/>
    <w:rsid w:val="00BC246A"/>
    <w:rsid w:val="00BE2CDC"/>
    <w:rsid w:val="00CB75CB"/>
    <w:rsid w:val="00CF222D"/>
    <w:rsid w:val="00D50908"/>
    <w:rsid w:val="00D72F7D"/>
    <w:rsid w:val="00E41BF4"/>
    <w:rsid w:val="00EC4493"/>
    <w:rsid w:val="00E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29A2D-2C38-4AEE-80F3-42EA754A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68703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Аскинский район расположен на правобережье реки Уфы, вдоль границы республики Башкортостан с Пермской и свердловской областью</vt:lpstr>
    </vt:vector>
  </TitlesOfParts>
  <Company>АМЦБ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Аскинский район расположен на правобережье реки Уфы, вдоль границы республики Башкортостан с Пермской и свердловской областью</dc:title>
  <dc:subject/>
  <dc:creator>Роза</dc:creator>
  <cp:keywords/>
  <dc:description/>
  <cp:lastModifiedBy>Elmira</cp:lastModifiedBy>
  <cp:revision>2</cp:revision>
  <cp:lastPrinted>2010-09-10T10:33:00Z</cp:lastPrinted>
  <dcterms:created xsi:type="dcterms:W3CDTF">2020-12-15T04:41:00Z</dcterms:created>
  <dcterms:modified xsi:type="dcterms:W3CDTF">2020-12-15T04:41:00Z</dcterms:modified>
</cp:coreProperties>
</file>